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-965200</wp:posOffset>
            </wp:positionH>
            <wp:positionV relativeFrom="paragraph">
              <wp:posOffset>-17145</wp:posOffset>
            </wp:positionV>
            <wp:extent cx="1724025" cy="1355725"/>
            <wp:effectExtent l="0" t="0" r="0" b="0"/>
            <wp:wrapNone/>
            <wp:docPr id="1" name="Picture 4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0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4187825</wp:posOffset>
            </wp:positionH>
            <wp:positionV relativeFrom="paragraph">
              <wp:posOffset>243840</wp:posOffset>
            </wp:positionV>
            <wp:extent cx="1809750" cy="760095"/>
            <wp:effectExtent l="0" t="0" r="0" b="0"/>
            <wp:wrapNone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91" t="-1143" r="-491" b="-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9525" distL="0" distR="9525">
            <wp:extent cx="5153025" cy="5153025"/>
            <wp:effectExtent l="0" t="0" r="0" b="0"/>
            <wp:docPr id="3" name="Рисунок 1" descr="3I7kfJuPoYCO8AOo1mJxZn2vhXu24gbeQsnr3gA9HGuseujl-hrrKXx1e5jBauuTxagxb5DHPmD96KDoyJx_QM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3I7kfJuPoYCO8AOo1mJxZn2vhXu24gbeQsnr3gA9HGuseujl-hrrKXx1e5jBauuTxagxb5DHPmD96KDoyJx_QMz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/>
        <w:t xml:space="preserve">                     </w:t>
      </w:r>
      <w:r>
        <w:rPr>
          <w:lang w:val="en-US"/>
        </w:rPr>
        <w:t xml:space="preserve">  </w:t>
      </w:r>
      <w:r>
        <w:rPr/>
        <w:t xml:space="preserve">  </w:t>
      </w:r>
      <w:r>
        <w:rPr>
          <w:lang w:val="en-US"/>
        </w:rPr>
        <w:t xml:space="preserve"> </w:t>
      </w:r>
    </w:p>
    <w:p>
      <w:pPr>
        <w:pStyle w:val="Normal"/>
        <w:ind w:left="-1701" w:hanging="0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-77470</wp:posOffset>
            </wp:positionV>
            <wp:extent cx="7560310" cy="5367020"/>
            <wp:effectExtent l="0" t="0" r="0" b="0"/>
            <wp:wrapNone/>
            <wp:docPr id="4" name="Рисунок 7" descr="1646709521_7-abrakadabra-fun-p-fon-dlya-bannera-svetlii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1646709521_7-abrakadabra-fun-p-fon-dlya-bannera-svetlii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0393" w:type="dxa"/>
        <w:jc w:val="left"/>
        <w:tblInd w:w="-93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29"/>
        <w:gridCol w:w="5663"/>
      </w:tblGrid>
      <w:tr>
        <w:trPr>
          <w:trHeight w:val="388" w:hRule="atLeast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9900"/>
                <w:sz w:val="28"/>
              </w:rPr>
            </w:pPr>
            <w:r>
              <w:rPr>
                <w:rFonts w:cs="Times New Roman" w:ascii="Times New Roman" w:hAnsi="Times New Roman"/>
                <w:b/>
                <w:color w:val="006756"/>
                <w:sz w:val="28"/>
              </w:rPr>
              <w:t xml:space="preserve">Трактор </w:t>
            </w:r>
            <w:r>
              <w:rPr>
                <w:rFonts w:cs="Times New Roman" w:ascii="Times New Roman" w:hAnsi="Times New Roman"/>
                <w:b/>
                <w:color w:val="006756"/>
                <w:sz w:val="28"/>
                <w:lang w:val="en-US"/>
              </w:rPr>
              <w:t xml:space="preserve">LOVOL TD </w:t>
            </w:r>
            <w:r>
              <w:rPr>
                <w:rFonts w:cs="Times New Roman" w:ascii="Times New Roman" w:hAnsi="Times New Roman"/>
                <w:b/>
                <w:color w:val="006756"/>
                <w:sz w:val="28"/>
              </w:rPr>
              <w:t>904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6756"/>
                <w:sz w:val="28"/>
              </w:rPr>
            </w:pPr>
            <w:r>
              <w:rPr>
                <w:rFonts w:cs="Times New Roman" w:ascii="Times New Roman" w:hAnsi="Times New Roman"/>
                <w:b/>
                <w:color w:val="006756"/>
                <w:sz w:val="28"/>
              </w:rPr>
              <w:t>Технические параметры</w:t>
            </w:r>
          </w:p>
        </w:tc>
      </w:tr>
      <w:tr>
        <w:trPr>
          <w:trHeight w:val="313" w:hRule="atLeast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9900"/>
                <w:lang w:val="en-US"/>
              </w:rPr>
            </w:pPr>
            <w:r>
              <w:rPr>
                <w:rFonts w:cs="Times New Roman" w:ascii="Times New Roman" w:hAnsi="Times New Roman"/>
                <w:color w:val="009900"/>
                <w:lang w:val="en-US"/>
              </w:rPr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9900"/>
                <w:lang w:val="en-US"/>
              </w:rPr>
            </w:pPr>
            <w:r>
              <w:rPr>
                <w:rFonts w:cs="Times New Roman" w:ascii="Times New Roman" w:hAnsi="Times New Roman"/>
                <w:color w:val="009900"/>
                <w:lang w:val="en-US"/>
              </w:rPr>
            </w:r>
          </w:p>
        </w:tc>
      </w:tr>
      <w:tr>
        <w:trPr>
          <w:trHeight w:val="368" w:hRule="atLeast"/>
        </w:trPr>
        <w:tc>
          <w:tcPr>
            <w:tcW w:w="4729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Дизельный двигатель, 4 цилиндра</w:t>
            </w:r>
          </w:p>
        </w:tc>
        <w:tc>
          <w:tcPr>
            <w:tcW w:w="5663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1004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C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Номинальная мощность двигателя, л.с/кВт</w:t>
            </w:r>
          </w:p>
        </w:tc>
        <w:tc>
          <w:tcPr>
            <w:tcW w:w="5663" w:type="dxa"/>
            <w:tcBorders>
              <w:top w:val="nil"/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90/66,2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Объем двигателя, л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4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Номинальная скорость вращения, об/мин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2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200</w:t>
            </w:r>
          </w:p>
        </w:tc>
      </w:tr>
      <w:tr>
        <w:trPr>
          <w:trHeight w:val="702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КПП механического типа с понижающим редуктором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16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F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+ 8R переключение передач с сихронизаторами (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synchro</w:t>
            </w:r>
            <w:r>
              <w:rPr>
                <w:rFonts w:cs="Times New Roman" w:ascii="Times New Roman" w:hAnsi="Times New Roman"/>
                <w:color w:val="000000" w:themeColor="text1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shift</w:t>
            </w:r>
            <w:r>
              <w:rPr>
                <w:rFonts w:cs="Times New Roman" w:ascii="Times New Roman" w:hAnsi="Times New Roman"/>
                <w:color w:val="000000" w:themeColor="text1"/>
              </w:rPr>
              <w:t>)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Диапазон скоростей, км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</w:rPr>
              <w:t>час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вперёд  (1,7-33,3) /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color w:val="000000" w:themeColor="text1"/>
              </w:rPr>
              <w:t>назад (2,4-21,4)</w:t>
            </w:r>
          </w:p>
        </w:tc>
      </w:tr>
      <w:tr>
        <w:trPr>
          <w:trHeight w:val="72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Тип сцепления 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Металлокерамическое двухдисковое 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 xml:space="preserve">LUK 12 </w:t>
            </w:r>
            <w:r>
              <w:rPr>
                <w:rFonts w:cs="Times New Roman" w:ascii="Times New Roman" w:hAnsi="Times New Roman"/>
                <w:color w:val="000000" w:themeColor="text1"/>
              </w:rPr>
              <w:t>дюймов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Тип тормозов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мокрый, дисковый, гидравлически управляемый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Двухсоставной Вом, об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</w:rPr>
              <w:t>мин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540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</w:rPr>
              <w:t>1000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Габаритные размеры (ДхШхВ), мм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4530х2150х2900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 xml:space="preserve">Минимальная рабочая масса, кг 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4545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Дополнительные грузы (спереди/сзади), кг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310/320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Размер шин (передние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</w:rPr>
              <w:t>задние)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12,4-24</w:t>
            </w:r>
            <w:r>
              <w:rPr>
                <w:rFonts w:cs="Times New Roman" w:ascii="Times New Roman" w:hAnsi="Times New Roman"/>
                <w:color w:val="000000" w:themeColor="text1"/>
                <w:lang w:val="en-US"/>
              </w:rPr>
              <w:t>/</w:t>
            </w:r>
            <w:r>
              <w:rPr>
                <w:rFonts w:cs="Times New Roman" w:ascii="Times New Roman" w:hAnsi="Times New Roman"/>
                <w:color w:val="000000" w:themeColor="text1"/>
              </w:rPr>
              <w:t>16,9-34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Номинальная мощность ВОМ, кВт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56,3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Электрическая система, В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12</w:t>
            </w:r>
          </w:p>
        </w:tc>
      </w:tr>
      <w:tr>
        <w:trPr>
          <w:trHeight w:val="350" w:hRule="atLeast"/>
        </w:trPr>
        <w:tc>
          <w:tcPr>
            <w:tcW w:w="4729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Обьем топливного бака, л</w:t>
            </w:r>
          </w:p>
        </w:tc>
        <w:tc>
          <w:tcPr>
            <w:tcW w:w="5663" w:type="dxa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145</w:t>
            </w:r>
          </w:p>
        </w:tc>
      </w:tr>
      <w:tr>
        <w:trPr>
          <w:trHeight w:val="388" w:hRule="atLeast"/>
        </w:trPr>
        <w:tc>
          <w:tcPr>
            <w:tcW w:w="4729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663" w:type="dxa"/>
            <w:tcBorders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005" w:leader="none"/>
              </w:tabs>
              <w:spacing w:lineRule="auto" w:line="276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</w:tbl>
    <w:p>
      <w:pPr>
        <w:pStyle w:val="Normal"/>
        <w:tabs>
          <w:tab w:val="clear" w:pos="708"/>
          <w:tab w:val="left" w:pos="4005" w:leader="none"/>
        </w:tabs>
        <w:ind w:right="141" w:hanging="426"/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clear" w:pos="708"/>
          <w:tab w:val="left" w:pos="4005" w:leader="none"/>
        </w:tabs>
        <w:ind w:right="141" w:hanging="993"/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clear" w:pos="708"/>
          <w:tab w:val="left" w:pos="4005" w:leader="none"/>
        </w:tabs>
        <w:ind w:hanging="1701"/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clear" w:pos="708"/>
          <w:tab w:val="left" w:pos="4005" w:leader="none"/>
        </w:tabs>
        <w:ind w:right="141" w:hanging="426"/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clear" w:pos="708"/>
          <w:tab w:val="left" w:pos="4005" w:leader="none"/>
        </w:tabs>
        <w:ind w:right="141" w:hanging="993"/>
        <w:rPr>
          <w:color w:val="009900"/>
        </w:rPr>
      </w:pPr>
      <w:r>
        <w:rPr>
          <w:color w:val="009900"/>
        </w:rPr>
      </w:r>
    </w:p>
    <w:p>
      <w:pPr>
        <w:pStyle w:val="Normal"/>
        <w:tabs>
          <w:tab w:val="clear" w:pos="708"/>
          <w:tab w:val="left" w:pos="4005" w:leader="none"/>
        </w:tabs>
        <w:ind w:hanging="1701"/>
        <w:rPr>
          <w:color w:val="009900"/>
        </w:rPr>
      </w:pPr>
      <w:r>
        <w:rPr>
          <w:color w:val="00990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2c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LibreOffice/6.2.3.2$Windows_X86_64 LibreOffice_project/aecc05fe267cc68dde00352a451aa867b3b546ac</Application>
  <Pages>2</Pages>
  <Words>98</Words>
  <Characters>690</Characters>
  <CharactersWithSpaces>784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2022-05-11T07:10:00Z</dcterms:created>
  <dc:creator>User</dc:creator>
  <dc:description/>
  <dc:language>ru-RU</dc:language>
  <cp:lastModifiedBy/>
  <cp:lastPrinted>2022-05-13T15:50:58Z</cp:lastPrinted>
  <dcterms:modified xsi:type="dcterms:W3CDTF">2022-05-13T15:51:03Z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